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1295" w:rsidRDefault="00381913"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margin-left:401.1pt;margin-top:116.7pt;width:4.75pt;height:100.4pt;flip:x y;z-index:251668480" o:connectortype="straight" strokecolor="yellow">
            <v:stroke endarrow="block"/>
          </v:shape>
        </w:pict>
      </w:r>
      <w:r>
        <w:rPr>
          <w:noProof/>
          <w:lang w:eastAsia="ru-RU"/>
        </w:rPr>
        <w:pict>
          <v:shape id="_x0000_s1033" type="#_x0000_t32" style="position:absolute;margin-left:405.85pt;margin-top:177.8pt;width:70.65pt;height:39.3pt;flip:y;z-index:251667456" o:connectortype="straight" strokecolor="yellow">
            <v:stroke endarrow="block"/>
          </v:shape>
        </w:pict>
      </w: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310.1pt;margin-top:217.1pt;width:186.9pt;height:24.55pt;z-index:251666432;mso-width-relative:margin;mso-height-relative:margin">
            <v:textbox>
              <w:txbxContent>
                <w:p w:rsidR="00381913" w:rsidRDefault="00381913">
                  <w:r>
                    <w:t>ВЛ-0,4 кВ от КТП ДПР №84 ст. Галич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9" type="#_x0000_t32" style="position:absolute;margin-left:314.85pt;margin-top:74.55pt;width:141.45pt;height:67.65pt;flip:x y;z-index:251662336" o:connectortype="straight" strokecolor="red" strokeweight="3pt"/>
        </w:pict>
      </w:r>
      <w:r>
        <w:rPr>
          <w:noProof/>
          <w:lang w:eastAsia="ru-RU"/>
        </w:rPr>
        <w:pict>
          <v:shape id="_x0000_s1031" type="#_x0000_t32" style="position:absolute;margin-left:310.1pt;margin-top:3.25pt;width:13.6pt;height:91.45pt;flip:y;z-index:251664384" o:connectortype="straight" strokecolor="red" strokeweight="3pt"/>
        </w:pict>
      </w:r>
      <w:r>
        <w:rPr>
          <w:noProof/>
          <w:lang w:eastAsia="ru-RU"/>
        </w:rPr>
        <w:pict>
          <v:shape id="_x0000_s1030" type="#_x0000_t32" style="position:absolute;margin-left:384.3pt;margin-top:-32.45pt;width:21.55pt;height:149.15pt;flip:x y;z-index:251663360" o:connectortype="straight" strokecolor="red" strokeweight="3pt"/>
        </w:pict>
      </w:r>
      <w:r>
        <w:rPr>
          <w:noProof/>
          <w:lang w:eastAsia="ru-RU"/>
        </w:rPr>
        <w:pict>
          <v:shape id="_x0000_s1028" type="#_x0000_t32" style="position:absolute;margin-left:348.3pt;margin-top:90.45pt;width:108pt;height:51.75pt;flip:x y;z-index:251661312" o:connectortype="straight" strokecolor="red" strokeweight="3pt"/>
        </w:pict>
      </w:r>
      <w:r>
        <w:rPr>
          <w:noProof/>
          <w:lang w:eastAsia="ru-RU"/>
        </w:rPr>
        <w:pict>
          <v:shape id="_x0000_s1027" type="#_x0000_t32" style="position:absolute;margin-left:456.3pt;margin-top:142.2pt;width:64.5pt;height:95.25pt;flip:x y;z-index:251660288" o:connectortype="straight" strokecolor="red" strokeweight="3pt"/>
        </w:pict>
      </w:r>
      <w:r>
        <w:rPr>
          <w:noProof/>
          <w:lang w:eastAsia="ru-RU"/>
        </w:rPr>
        <w:pict>
          <v:shape id="_x0000_s1026" type="#_x0000_t32" style="position:absolute;margin-left:520.8pt;margin-top:237.45pt;width:81pt;height:147pt;flip:x y;z-index:251659264" o:connectortype="straight" strokecolor="red" strokeweight="3pt"/>
        </w:pict>
      </w:r>
      <w:r w:rsidR="009A5051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-304454</wp:posOffset>
            </wp:positionH>
            <wp:positionV relativeFrom="paragraph">
              <wp:posOffset>-569496</wp:posOffset>
            </wp:positionV>
            <wp:extent cx="9915896" cy="6377049"/>
            <wp:effectExtent l="19050" t="0" r="9154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601" t="13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0415" cy="637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F1295" w:rsidSect="009A5051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A5051"/>
    <w:rsid w:val="00185549"/>
    <w:rsid w:val="00381913"/>
    <w:rsid w:val="004F1295"/>
    <w:rsid w:val="009A50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  <o:rules v:ext="edit">
        <o:r id="V:Rule1" type="connector" idref="#_x0000_s1026"/>
        <o:r id="V:Rule2" type="connector" idref="#_x0000_s1027"/>
        <o:r id="V:Rule3" type="connector" idref="#_x0000_s1028"/>
        <o:r id="V:Rule4" type="connector" idref="#_x0000_s1029"/>
        <o:r id="V:Rule5" type="connector" idref="#_x0000_s1030"/>
        <o:r id="V:Rule6" type="connector" idref="#_x0000_s1031"/>
        <o:r id="V:Rule7" type="connector" idref="#_x0000_s1033"/>
        <o:r id="V:Rule8" type="connector" idref="#_x0000_s10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12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50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505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10</Characters>
  <Application>Microsoft Office Word</Application>
  <DocSecurity>0</DocSecurity>
  <Lines>1</Lines>
  <Paragraphs>1</Paragraphs>
  <ScaleCrop>false</ScaleCrop>
  <Company>Microsoft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nee-FeofanovAS</cp:lastModifiedBy>
  <cp:revision>2</cp:revision>
  <dcterms:created xsi:type="dcterms:W3CDTF">2020-02-28T12:46:00Z</dcterms:created>
  <dcterms:modified xsi:type="dcterms:W3CDTF">2020-02-28T12:46:00Z</dcterms:modified>
</cp:coreProperties>
</file>